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CBF9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6F31CBFA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p w14:paraId="5AF26274" w14:textId="54ED315C" w:rsidR="00CF53F0" w:rsidRDefault="00965A38" w:rsidP="0086323B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CENTRO HOSPITALARIO NUEVO SANATORIO DURANGO </w:t>
      </w:r>
    </w:p>
    <w:p w14:paraId="6F31CBFB" w14:textId="10FD27F3" w:rsidR="00237B78" w:rsidRPr="00287EDF" w:rsidRDefault="001D2E47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ESPECIALIDAD EN ANESTESIOLOGÍA</w:t>
      </w:r>
    </w:p>
    <w:p w14:paraId="6F31CBFC" w14:textId="77777777" w:rsidR="0086323B" w:rsidRPr="00287EDF" w:rsidRDefault="0086323B" w:rsidP="0086323B">
      <w:pPr>
        <w:spacing w:after="60" w:line="240" w:lineRule="auto"/>
        <w:jc w:val="center"/>
        <w:rPr>
          <w:rFonts w:ascii="Arial" w:hAnsi="Arial" w:cs="Arial"/>
          <w:b/>
        </w:rPr>
      </w:pPr>
      <w:r w:rsidRPr="00287EDF">
        <w:rPr>
          <w:rFonts w:ascii="Arial" w:hAnsi="Arial" w:cs="Arial"/>
          <w:b/>
        </w:rPr>
        <w:t>INSTALACIONES EXISTENTES PARA OPERAR EL PROGRAMA ACADÉMICO</w:t>
      </w:r>
    </w:p>
    <w:p w14:paraId="69CF21E6" w14:textId="77777777" w:rsidR="0050597D" w:rsidRDefault="0050597D" w:rsidP="004370AE">
      <w:pPr>
        <w:spacing w:after="60" w:line="240" w:lineRule="auto"/>
        <w:rPr>
          <w:rFonts w:ascii="Arial" w:hAnsi="Arial" w:cs="Arial"/>
        </w:rPr>
      </w:pPr>
    </w:p>
    <w:p w14:paraId="36DA4842" w14:textId="77777777" w:rsidR="00C22990" w:rsidRPr="00C22990" w:rsidRDefault="0050597D" w:rsidP="004370AE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A81787">
        <w:rPr>
          <w:rFonts w:ascii="Arial" w:hAnsi="Arial" w:cs="Arial"/>
          <w:b/>
          <w:sz w:val="20"/>
          <w:szCs w:val="20"/>
        </w:rPr>
        <w:t>INSTRUCCIONES PARA SU LLENADO:</w:t>
      </w:r>
      <w:r w:rsidRPr="00C22990">
        <w:rPr>
          <w:rFonts w:ascii="Arial" w:hAnsi="Arial" w:cs="Arial"/>
          <w:sz w:val="20"/>
          <w:szCs w:val="20"/>
        </w:rPr>
        <w:t xml:space="preserve"> Señalar con una </w:t>
      </w:r>
      <w:r w:rsidRPr="00C22990">
        <w:rPr>
          <w:rFonts w:ascii="Arial" w:hAnsi="Arial" w:cs="Arial"/>
          <w:b/>
          <w:i/>
          <w:sz w:val="20"/>
          <w:szCs w:val="20"/>
        </w:rPr>
        <w:t>X</w:t>
      </w:r>
      <w:r w:rsidRPr="00C22990">
        <w:rPr>
          <w:rFonts w:ascii="Arial" w:hAnsi="Arial" w:cs="Arial"/>
          <w:sz w:val="20"/>
          <w:szCs w:val="20"/>
        </w:rPr>
        <w:t xml:space="preserve"> en cada recuadro</w:t>
      </w:r>
      <w:r w:rsidR="006E2159" w:rsidRPr="00C22990">
        <w:rPr>
          <w:rFonts w:ascii="Arial" w:hAnsi="Arial" w:cs="Arial"/>
          <w:sz w:val="20"/>
          <w:szCs w:val="20"/>
        </w:rPr>
        <w:t>,</w:t>
      </w:r>
      <w:r w:rsidRPr="00C22990">
        <w:rPr>
          <w:rFonts w:ascii="Arial" w:hAnsi="Arial" w:cs="Arial"/>
          <w:sz w:val="20"/>
          <w:szCs w:val="20"/>
        </w:rPr>
        <w:t xml:space="preserve"> las instalaciones con que cuenta el servicio de la especialidad a su carg</w:t>
      </w:r>
      <w:r w:rsidR="00C22990" w:rsidRPr="00C22990">
        <w:rPr>
          <w:rFonts w:ascii="Arial" w:hAnsi="Arial" w:cs="Arial"/>
          <w:sz w:val="20"/>
          <w:szCs w:val="20"/>
        </w:rPr>
        <w:t>o.</w:t>
      </w:r>
    </w:p>
    <w:p w14:paraId="66AAE681" w14:textId="0F61BECD" w:rsidR="00C22990" w:rsidRPr="00C22990" w:rsidRDefault="00C22990" w:rsidP="004370AE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>E</w:t>
      </w:r>
      <w:r w:rsidR="0050597D" w:rsidRPr="00C22990">
        <w:rPr>
          <w:rFonts w:ascii="Arial" w:hAnsi="Arial" w:cs="Arial"/>
          <w:sz w:val="20"/>
          <w:szCs w:val="20"/>
        </w:rPr>
        <w:t>n la columna de cantidad anotar el número que corresponda.</w:t>
      </w:r>
      <w:r w:rsidR="006E2159" w:rsidRPr="00C22990">
        <w:rPr>
          <w:rFonts w:ascii="Arial" w:hAnsi="Arial" w:cs="Arial"/>
          <w:sz w:val="20"/>
          <w:szCs w:val="20"/>
        </w:rPr>
        <w:t xml:space="preserve"> </w:t>
      </w:r>
    </w:p>
    <w:p w14:paraId="3FCD6F48" w14:textId="729B2D33" w:rsidR="0050597D" w:rsidRPr="00C22990" w:rsidRDefault="00C22990" w:rsidP="004370AE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C22990">
        <w:rPr>
          <w:rFonts w:ascii="Arial" w:hAnsi="Arial" w:cs="Arial"/>
          <w:sz w:val="20"/>
          <w:szCs w:val="20"/>
        </w:rPr>
        <w:t xml:space="preserve">De acuerdo a las </w:t>
      </w:r>
      <w:r>
        <w:rPr>
          <w:rFonts w:ascii="Arial" w:hAnsi="Arial" w:cs="Arial"/>
          <w:sz w:val="20"/>
          <w:szCs w:val="20"/>
        </w:rPr>
        <w:t>NOM’s</w:t>
      </w:r>
      <w:r w:rsidRPr="00C22990">
        <w:rPr>
          <w:rFonts w:ascii="Arial" w:hAnsi="Arial" w:cs="Arial"/>
          <w:sz w:val="20"/>
          <w:szCs w:val="20"/>
        </w:rPr>
        <w:t xml:space="preserve"> se debe contar con el equipo indicado en este formato, sombreé</w:t>
      </w:r>
      <w:r w:rsidR="006E2159" w:rsidRPr="00C22990">
        <w:rPr>
          <w:rFonts w:ascii="Arial" w:hAnsi="Arial" w:cs="Arial"/>
          <w:sz w:val="20"/>
          <w:szCs w:val="20"/>
        </w:rPr>
        <w:t xml:space="preserve"> </w:t>
      </w:r>
      <w:r w:rsidRPr="00C22990">
        <w:rPr>
          <w:rFonts w:ascii="Arial" w:hAnsi="Arial" w:cs="Arial"/>
          <w:sz w:val="20"/>
          <w:szCs w:val="20"/>
        </w:rPr>
        <w:t xml:space="preserve">con un color </w:t>
      </w:r>
      <w:r w:rsidR="006E2159" w:rsidRPr="00C22990">
        <w:rPr>
          <w:rFonts w:ascii="Arial" w:hAnsi="Arial" w:cs="Arial"/>
          <w:sz w:val="20"/>
          <w:szCs w:val="20"/>
        </w:rPr>
        <w:t xml:space="preserve">únicamente lo que se encuentra instalado en </w:t>
      </w:r>
      <w:r>
        <w:rPr>
          <w:rFonts w:ascii="Arial" w:hAnsi="Arial" w:cs="Arial"/>
          <w:sz w:val="20"/>
          <w:szCs w:val="20"/>
        </w:rPr>
        <w:t>su área de trabajo</w:t>
      </w:r>
      <w:r w:rsidRPr="00C22990">
        <w:rPr>
          <w:rFonts w:ascii="Arial" w:hAnsi="Arial" w:cs="Arial"/>
          <w:sz w:val="20"/>
          <w:szCs w:val="20"/>
        </w:rPr>
        <w:t xml:space="preserve"> y añada el equipo que no esté incluido en el listado</w:t>
      </w:r>
    </w:p>
    <w:p w14:paraId="6F31CBFE" w14:textId="77777777" w:rsidR="006D7A34" w:rsidRPr="00287EDF" w:rsidRDefault="006D7A34" w:rsidP="0086323B">
      <w:pPr>
        <w:spacing w:after="6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850"/>
        <w:gridCol w:w="567"/>
        <w:gridCol w:w="709"/>
        <w:gridCol w:w="567"/>
        <w:gridCol w:w="4111"/>
      </w:tblGrid>
      <w:tr w:rsidR="00C22990" w:rsidRPr="00CF53F0" w14:paraId="6F31CC02" w14:textId="77777777" w:rsidTr="00D66DBA">
        <w:tc>
          <w:tcPr>
            <w:tcW w:w="2122" w:type="dxa"/>
            <w:vMerge w:val="restart"/>
            <w:shd w:val="clear" w:color="auto" w:fill="95B3D7" w:themeFill="accent1" w:themeFillTint="99"/>
            <w:vAlign w:val="center"/>
          </w:tcPr>
          <w:p w14:paraId="5C783AF0" w14:textId="77777777" w:rsidR="00C22990" w:rsidRPr="00CF53F0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tipo de </w:t>
            </w:r>
          </w:p>
          <w:p w14:paraId="6F31CBFF" w14:textId="569CE7DF" w:rsidR="00C22990" w:rsidRPr="00CF53F0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instalación</w:t>
            </w:r>
          </w:p>
        </w:tc>
        <w:tc>
          <w:tcPr>
            <w:tcW w:w="992" w:type="dxa"/>
            <w:vMerge w:val="restart"/>
            <w:shd w:val="clear" w:color="auto" w:fill="95B3D7" w:themeFill="accent1" w:themeFillTint="99"/>
            <w:vAlign w:val="center"/>
          </w:tcPr>
          <w:p w14:paraId="6F31CC00" w14:textId="77777777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417" w:type="dxa"/>
            <w:gridSpan w:val="2"/>
            <w:shd w:val="clear" w:color="auto" w:fill="95B3D7" w:themeFill="accent1" w:themeFillTint="99"/>
          </w:tcPr>
          <w:p w14:paraId="5ADFBDFC" w14:textId="5F8FE763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iluminación:</w:t>
            </w:r>
            <w:r w:rsidR="0018413F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1"/>
            </w: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95B3D7" w:themeFill="accent1" w:themeFillTint="99"/>
          </w:tcPr>
          <w:p w14:paraId="19C5558E" w14:textId="246838CC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ventilación</w:t>
            </w:r>
            <w:r w:rsidR="00D66DBA"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2"/>
            </w:r>
          </w:p>
        </w:tc>
        <w:tc>
          <w:tcPr>
            <w:tcW w:w="4111" w:type="dxa"/>
            <w:vMerge w:val="restart"/>
            <w:shd w:val="clear" w:color="auto" w:fill="95B3D7" w:themeFill="accent1" w:themeFillTint="99"/>
            <w:vAlign w:val="center"/>
          </w:tcPr>
          <w:p w14:paraId="6F31CC01" w14:textId="41028404" w:rsidR="00C22990" w:rsidRPr="00CF53F0" w:rsidRDefault="00C22990" w:rsidP="00C22990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F53F0">
              <w:rPr>
                <w:rFonts w:ascii="Arial" w:hAnsi="Arial" w:cs="Arial"/>
                <w:b/>
                <w:smallCaps/>
                <w:sz w:val="20"/>
                <w:szCs w:val="20"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C22990" w:rsidRPr="00CF53F0" w14:paraId="4B1FF8B0" w14:textId="77777777" w:rsidTr="00D66DBA">
        <w:tc>
          <w:tcPr>
            <w:tcW w:w="2122" w:type="dxa"/>
            <w:vMerge/>
            <w:shd w:val="clear" w:color="auto" w:fill="95B3D7" w:themeFill="accent1" w:themeFillTint="99"/>
            <w:vAlign w:val="center"/>
          </w:tcPr>
          <w:p w14:paraId="4B1A3550" w14:textId="77777777" w:rsidR="00C22990" w:rsidRPr="00CF53F0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95B3D7" w:themeFill="accent1" w:themeFillTint="99"/>
            <w:vAlign w:val="center"/>
          </w:tcPr>
          <w:p w14:paraId="477C1461" w14:textId="77777777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95B3D7" w:themeFill="accent1" w:themeFillTint="99"/>
          </w:tcPr>
          <w:p w14:paraId="0343A70A" w14:textId="0191FDAD" w:rsidR="00C22990" w:rsidRPr="00496625" w:rsidRDefault="00C22990" w:rsidP="00CF53F0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14:paraId="556BE41A" w14:textId="774A895A" w:rsidR="00C22990" w:rsidRPr="00496625" w:rsidRDefault="00C22990" w:rsidP="00CF53F0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shd w:val="clear" w:color="auto" w:fill="95B3D7" w:themeFill="accent1" w:themeFillTint="99"/>
          </w:tcPr>
          <w:p w14:paraId="271A9F80" w14:textId="49B2E85F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nat.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14:paraId="2D546B63" w14:textId="0351A735" w:rsidR="00C22990" w:rsidRPr="00496625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96625"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4111" w:type="dxa"/>
            <w:vMerge/>
            <w:shd w:val="clear" w:color="auto" w:fill="95B3D7" w:themeFill="accent1" w:themeFillTint="99"/>
            <w:vAlign w:val="center"/>
          </w:tcPr>
          <w:p w14:paraId="1AA871BC" w14:textId="556C95CF" w:rsidR="00C22990" w:rsidRPr="00CF53F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  <w:tr w:rsidR="00C22990" w:rsidRPr="00EC1AC0" w14:paraId="6F31CC06" w14:textId="77777777" w:rsidTr="00965A38">
        <w:tc>
          <w:tcPr>
            <w:tcW w:w="2122" w:type="dxa"/>
            <w:vAlign w:val="center"/>
          </w:tcPr>
          <w:p w14:paraId="6F31CC03" w14:textId="1AA678AD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Aulas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 (X)</w:t>
            </w:r>
          </w:p>
        </w:tc>
        <w:tc>
          <w:tcPr>
            <w:tcW w:w="992" w:type="dxa"/>
            <w:vAlign w:val="center"/>
          </w:tcPr>
          <w:p w14:paraId="6F31CC04" w14:textId="52E72F46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17BA1A4A" w14:textId="7F14269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FADC426" w14:textId="19D4E74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6F7D014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C341720" w14:textId="4530781E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05" w14:textId="67768D7B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0A" w14:textId="77777777" w:rsidTr="00D66DBA">
        <w:tc>
          <w:tcPr>
            <w:tcW w:w="2122" w:type="dxa"/>
            <w:vAlign w:val="center"/>
          </w:tcPr>
          <w:p w14:paraId="6F31CC07" w14:textId="05050F96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Cubículos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6F31CC08" w14:textId="47088E44" w:rsidR="00C22990" w:rsidRPr="00EC1AC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ECC974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72F969" w14:textId="5D45835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931590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2B87D77" w14:textId="47D31DF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09" w14:textId="74945437" w:rsidR="00C22990" w:rsidRPr="00EC1AC0" w:rsidRDefault="00965A38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cuentan con ára de auditorio , y sala de juntas </w:t>
            </w:r>
          </w:p>
        </w:tc>
      </w:tr>
      <w:tr w:rsidR="00C22990" w:rsidRPr="00EC1AC0" w14:paraId="6F31CC0E" w14:textId="77777777" w:rsidTr="00965A38">
        <w:tc>
          <w:tcPr>
            <w:tcW w:w="2122" w:type="dxa"/>
            <w:vAlign w:val="center"/>
          </w:tcPr>
          <w:p w14:paraId="6F31CC0B" w14:textId="2EABDDFA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Oficinas administrativas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6F31CC0C" w14:textId="796FC3AE" w:rsidR="00C22990" w:rsidRPr="00EC1AC0" w:rsidRDefault="00965A38" w:rsidP="001D2E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1EFCA4A8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E3CFD28" w14:textId="7F84A6B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5EE30F69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86A14BA" w14:textId="324D69DD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0D" w14:textId="2FE1BB5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6AE6E46" w14:textId="77777777" w:rsidTr="00965A38">
        <w:tc>
          <w:tcPr>
            <w:tcW w:w="2122" w:type="dxa"/>
            <w:vAlign w:val="center"/>
          </w:tcPr>
          <w:p w14:paraId="1CB5D339" w14:textId="7508B53A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Unidad administrativa de enseñanza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0674E796" w14:textId="4FB2D43C" w:rsidR="00C22990" w:rsidRPr="00BE0DA5" w:rsidRDefault="00965A38" w:rsidP="00BE0DA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0DA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2DF733A2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39AF4FD1" w14:textId="55F187E5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A455EA9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C06DB57" w14:textId="6F7E45B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DE5099B" w14:textId="19555FEE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93C30A3" w14:textId="77777777" w:rsidTr="00D66DBA">
        <w:tc>
          <w:tcPr>
            <w:tcW w:w="2122" w:type="dxa"/>
            <w:vAlign w:val="center"/>
          </w:tcPr>
          <w:p w14:paraId="78C44ADE" w14:textId="2DB1D58B" w:rsidR="00C22990" w:rsidRPr="00EC1AC0" w:rsidRDefault="00C22990" w:rsidP="00CF53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Consultorios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1D792A60" w14:textId="2533A503" w:rsidR="00C22990" w:rsidRPr="00BE0DA5" w:rsidRDefault="00A31EDA" w:rsidP="00BE0DA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0DA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F082147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2C165CA" w14:textId="5E72392B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9766E9D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5953FB5" w14:textId="18D75F7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C5B64F0" w14:textId="75B2A03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37BE6F14" w14:textId="77777777" w:rsidTr="00965A38">
        <w:tc>
          <w:tcPr>
            <w:tcW w:w="2122" w:type="dxa"/>
            <w:vAlign w:val="center"/>
          </w:tcPr>
          <w:p w14:paraId="4888334F" w14:textId="7481625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Camas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2C253225" w14:textId="09081048" w:rsidR="00C22990" w:rsidRPr="00BE0DA5" w:rsidRDefault="00965A38" w:rsidP="00BE0DA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0DA5">
              <w:rPr>
                <w:rFonts w:ascii="Arial" w:hAnsi="Arial" w:cs="Arial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2A01841E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736421A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179292B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D1299C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D7189C0" w14:textId="4802210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3F5E1C93" w14:textId="77777777" w:rsidTr="00965A38">
        <w:tc>
          <w:tcPr>
            <w:tcW w:w="2122" w:type="dxa"/>
            <w:vAlign w:val="center"/>
          </w:tcPr>
          <w:p w14:paraId="4189EC47" w14:textId="2F0BB5C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Comedor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633A40D3" w14:textId="71D423CE" w:rsidR="00C22990" w:rsidRPr="00BE0DA5" w:rsidRDefault="00965A38" w:rsidP="00BE0DA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0DA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5C86162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10E2008" w14:textId="04055B2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6D89E51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9F4F49E" w14:textId="01031003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CD5C11C" w14:textId="70CFEBED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1517DBC2" w14:textId="77777777" w:rsidTr="00965A38">
        <w:tc>
          <w:tcPr>
            <w:tcW w:w="2122" w:type="dxa"/>
            <w:vAlign w:val="center"/>
          </w:tcPr>
          <w:p w14:paraId="2711A426" w14:textId="4757AE6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Área de descanso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6AD30352" w14:textId="17526DFD" w:rsidR="00C22990" w:rsidRPr="00BE0DA5" w:rsidRDefault="00A31EDA" w:rsidP="00BE0DA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0DA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601796E9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B60D840" w14:textId="0513B51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5DF4266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5759C05" w14:textId="77D4481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C333F80" w14:textId="1753FB3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12" w14:textId="77777777" w:rsidTr="00D66DBA">
        <w:tc>
          <w:tcPr>
            <w:tcW w:w="2122" w:type="dxa"/>
            <w:vAlign w:val="center"/>
          </w:tcPr>
          <w:p w14:paraId="6F31CC0F" w14:textId="62ABD98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Centro de cómputo</w:t>
            </w:r>
            <w:r w:rsidR="00965A38">
              <w:rPr>
                <w:rFonts w:ascii="Arial" w:hAnsi="Arial" w:cs="Arial"/>
                <w:sz w:val="20"/>
                <w:szCs w:val="20"/>
              </w:rPr>
              <w:t>( )</w:t>
            </w:r>
          </w:p>
        </w:tc>
        <w:tc>
          <w:tcPr>
            <w:tcW w:w="992" w:type="dxa"/>
            <w:vAlign w:val="center"/>
          </w:tcPr>
          <w:p w14:paraId="6F31CC10" w14:textId="5FF1EEED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</w:p>
        </w:tc>
        <w:tc>
          <w:tcPr>
            <w:tcW w:w="850" w:type="dxa"/>
            <w:shd w:val="clear" w:color="auto" w:fill="auto"/>
          </w:tcPr>
          <w:p w14:paraId="47117DCB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418F25F" w14:textId="438B037C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036206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2A6CE5B" w14:textId="09838EA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1" w14:textId="146E2A9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16" w14:textId="77777777" w:rsidTr="00965A38">
        <w:tc>
          <w:tcPr>
            <w:tcW w:w="2122" w:type="dxa"/>
            <w:vAlign w:val="center"/>
          </w:tcPr>
          <w:p w14:paraId="6F31CC13" w14:textId="7C4065E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Biblioteca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  (X)</w:t>
            </w:r>
          </w:p>
        </w:tc>
        <w:tc>
          <w:tcPr>
            <w:tcW w:w="992" w:type="dxa"/>
            <w:vAlign w:val="center"/>
          </w:tcPr>
          <w:p w14:paraId="6F31CC14" w14:textId="5DE75F05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66E03CD7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2913198" w14:textId="5AB4D87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AD35C2A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C1697D3" w14:textId="5BE2E761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5" w14:textId="5C99F14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6F31CC1A" w14:textId="77777777" w:rsidTr="00965A38">
        <w:tc>
          <w:tcPr>
            <w:tcW w:w="2122" w:type="dxa"/>
            <w:vAlign w:val="center"/>
          </w:tcPr>
          <w:p w14:paraId="6F31CC17" w14:textId="73C53119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Auditorio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 (X)</w:t>
            </w:r>
          </w:p>
        </w:tc>
        <w:tc>
          <w:tcPr>
            <w:tcW w:w="992" w:type="dxa"/>
            <w:vAlign w:val="center"/>
          </w:tcPr>
          <w:p w14:paraId="6F31CC18" w14:textId="2190E111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33EE5EBA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A250E61" w14:textId="16AE332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67D9C53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A8AE0DC" w14:textId="3DB43C6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9" w14:textId="4CDE70EF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C22990" w:rsidRPr="00EC1AC0" w14:paraId="6F31CC1E" w14:textId="77777777" w:rsidTr="00965A38">
        <w:tc>
          <w:tcPr>
            <w:tcW w:w="2122" w:type="dxa"/>
            <w:vAlign w:val="center"/>
          </w:tcPr>
          <w:p w14:paraId="6F31CC1B" w14:textId="431D8B68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Salón de usos múltiples</w:t>
            </w:r>
            <w:r w:rsidR="00965A38">
              <w:rPr>
                <w:rFonts w:ascii="Arial" w:hAnsi="Arial" w:cs="Arial"/>
                <w:sz w:val="20"/>
                <w:szCs w:val="20"/>
              </w:rPr>
              <w:t xml:space="preserve"> (X)</w:t>
            </w:r>
          </w:p>
        </w:tc>
        <w:tc>
          <w:tcPr>
            <w:tcW w:w="992" w:type="dxa"/>
            <w:vAlign w:val="center"/>
          </w:tcPr>
          <w:p w14:paraId="6F31CC1C" w14:textId="266519D6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75E96AAC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852855E" w14:textId="190BD4A5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14636E1" w14:textId="77777777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6197932" w14:textId="13E131F5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1D" w14:textId="5BBE96E4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hAnsi="Arial" w:cs="Arial"/>
                <w:sz w:val="20"/>
                <w:szCs w:val="20"/>
              </w:rPr>
              <w:t>Equipo de proyección y audio</w:t>
            </w:r>
          </w:p>
        </w:tc>
      </w:tr>
      <w:tr w:rsidR="00C22990" w:rsidRPr="00EC1AC0" w14:paraId="6738F3B4" w14:textId="77777777" w:rsidTr="00965A38">
        <w:trPr>
          <w:trHeight w:val="559"/>
        </w:trPr>
        <w:tc>
          <w:tcPr>
            <w:tcW w:w="2122" w:type="dxa"/>
            <w:vAlign w:val="center"/>
          </w:tcPr>
          <w:p w14:paraId="1DF541FB" w14:textId="49AAD151" w:rsidR="00C22990" w:rsidRPr="00EC1AC0" w:rsidRDefault="00C22990" w:rsidP="0086323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QUIRÓFANO</w:t>
            </w:r>
          </w:p>
        </w:tc>
        <w:tc>
          <w:tcPr>
            <w:tcW w:w="992" w:type="dxa"/>
            <w:vAlign w:val="center"/>
          </w:tcPr>
          <w:p w14:paraId="64F0EEEE" w14:textId="122F8834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31E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14:paraId="34D2E0EE" w14:textId="77777777" w:rsidR="00C22990" w:rsidRPr="00EC1AC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2778216" w14:textId="127886AA" w:rsidR="00C22990" w:rsidRPr="00EC1AC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B526B0A" w14:textId="77777777" w:rsidR="00C22990" w:rsidRPr="00EC1AC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24C79C6" w14:textId="4D5AB158" w:rsidR="00C22990" w:rsidRPr="00EC1AC0" w:rsidRDefault="00C22990" w:rsidP="00EC1AC0">
            <w:pPr>
              <w:pStyle w:val="Default"/>
              <w:ind w:left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A0B1BDF" w14:textId="0EF7D48E" w:rsidR="00C22990" w:rsidRPr="00EC1AC0" w:rsidRDefault="00C22990" w:rsidP="00EC1AC0">
            <w:pPr>
              <w:pStyle w:val="Default"/>
              <w:numPr>
                <w:ilvl w:val="0"/>
                <w:numId w:val="2"/>
              </w:numPr>
              <w:ind w:left="238" w:hanging="238"/>
              <w:rPr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 xml:space="preserve">Unidad básica de anestesia, que cuente como mínimo con: gabinete con ruedas, dos con freno; un cajón; mesa de trabajo con iluminación; en su caso, repisa para monitores; yugos para cilindros de O2 y N2O; medidores o manómetros de presión del suministro de gases con alarma audible de baja presión; contactos eléctricos; batería de respaldo de acuerdo al equipo instalado; flujómetros independientes para cada tipo de gases suministrados; flush y sistema de guarda hipóxica o FiO2, con alarma audible y visible; ventilador transoperatorio adecuado a las necesidades del paciente; circuito de reinhalación con sistema canister; </w:t>
            </w:r>
            <w:r w:rsidRPr="00EC1AC0">
              <w:rPr>
                <w:rFonts w:eastAsia="Times New Roman"/>
                <w:sz w:val="20"/>
                <w:szCs w:val="20"/>
              </w:rPr>
              <w:lastRenderedPageBreak/>
              <w:t>monitor para cuatro trazos, uno específico para presión arterial invasiva y vaporizador.</w:t>
            </w:r>
            <w:r w:rsidRPr="00EC1AC0">
              <w:rPr>
                <w:sz w:val="20"/>
                <w:szCs w:val="20"/>
              </w:rPr>
              <w:t xml:space="preserve"> </w:t>
            </w:r>
          </w:p>
        </w:tc>
      </w:tr>
      <w:tr w:rsidR="00C22990" w:rsidRPr="00EC1AC0" w14:paraId="6D64D3A4" w14:textId="77777777" w:rsidTr="00965A38">
        <w:trPr>
          <w:trHeight w:val="3951"/>
        </w:trPr>
        <w:tc>
          <w:tcPr>
            <w:tcW w:w="2122" w:type="dxa"/>
            <w:vAlign w:val="center"/>
          </w:tcPr>
          <w:p w14:paraId="51F48A7B" w14:textId="77777777" w:rsidR="00C22990" w:rsidRPr="00EC1AC0" w:rsidRDefault="00C22990" w:rsidP="0086323B">
            <w:pPr>
              <w:spacing w:after="0" w:line="240" w:lineRule="auto"/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14:paraId="6D81020C" w14:textId="77777777" w:rsidR="00C2299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en quirófano </w:t>
            </w:r>
          </w:p>
          <w:p w14:paraId="473471B5" w14:textId="77777777" w:rsidR="00965A38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en sala de tocología </w:t>
            </w:r>
          </w:p>
          <w:p w14:paraId="2D71613C" w14:textId="4D91602C" w:rsidR="00965A38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en ednoscopia. </w:t>
            </w:r>
          </w:p>
        </w:tc>
        <w:tc>
          <w:tcPr>
            <w:tcW w:w="850" w:type="dxa"/>
            <w:shd w:val="clear" w:color="auto" w:fill="auto"/>
          </w:tcPr>
          <w:p w14:paraId="7EF4DABD" w14:textId="7777777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379F0AA1" w14:textId="5AA1743B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shd w:val="clear" w:color="auto" w:fill="auto"/>
          </w:tcPr>
          <w:p w14:paraId="7ED85C52" w14:textId="7777777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2BAD4C0" w14:textId="0918288D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B72A980" w14:textId="240D9E82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Circuito anestésico higienizado previo a cada procedimiento.</w:t>
            </w:r>
          </w:p>
          <w:p w14:paraId="691B1CB1" w14:textId="72807F3C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Oxímetro de pulso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uno por residente)</w:t>
            </w:r>
          </w:p>
          <w:p w14:paraId="6B1DC895" w14:textId="02372B3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Aspirador de pared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( 3 por sala )</w:t>
            </w:r>
          </w:p>
          <w:p w14:paraId="5C566BFE" w14:textId="5FD022D7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Aspirador portátil para secreciones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14:paraId="52E1DD05" w14:textId="1AAF9243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Bolsas de reinhalación de 0.5, 1.0, 1.5, 3.0 y 5.0 litros</w:t>
            </w:r>
          </w:p>
          <w:p w14:paraId="359E6A3B" w14:textId="4E15C208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Circuito de reinhalación tipo Bain largo y corto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( 1 por sala )</w:t>
            </w:r>
          </w:p>
          <w:p w14:paraId="5D1DA66C" w14:textId="3396E8CF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Soporte válvula para circuito de reinhalación tipo Bain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( 1 por sala )</w:t>
            </w:r>
          </w:p>
          <w:p w14:paraId="2968EC24" w14:textId="3B28F30A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Cardioversión: equipo portátil (desfibrilador) con monitor y electrodos adulto y pediátrico.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(3 quirófano )</w:t>
            </w:r>
          </w:p>
          <w:p w14:paraId="2D00978F" w14:textId="31DA037C" w:rsidR="00A31EDA" w:rsidRPr="00A31EDA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1 endoscopia </w:t>
            </w:r>
          </w:p>
          <w:p w14:paraId="13C4861D" w14:textId="527902B8" w:rsidR="00A31EDA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1  Tococirugía </w:t>
            </w:r>
          </w:p>
          <w:p w14:paraId="076A366C" w14:textId="37804323" w:rsidR="00A31EDA" w:rsidRPr="00A31EDA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1 Imagenologia </w:t>
            </w:r>
          </w:p>
          <w:p w14:paraId="1364935B" w14:textId="6AA87E3B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Carro rojo para el manejo del paro cardio-respiratorio. </w:t>
            </w:r>
          </w:p>
          <w:p w14:paraId="5EBEB6CE" w14:textId="4341BAA2" w:rsidR="00A31EDA" w:rsidRPr="00A31EDA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- Capnógrafo. </w:t>
            </w:r>
            <w:r w:rsidR="00A31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onda 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( 6 </w:t>
            </w:r>
            <w:r w:rsid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, 1 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por cada sala   1 en en</w:t>
            </w:r>
            <w:r w:rsid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d</w:t>
            </w:r>
            <w:r w:rsidR="00A31EDA"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oscopia y 1 en tocologia )</w:t>
            </w:r>
          </w:p>
          <w:p w14:paraId="7A55F81B" w14:textId="0F58E205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Monitor de presión arterial sistólica, diastólica y media invasiva y no invasiva</w:t>
            </w:r>
          </w:p>
          <w:p w14:paraId="6F3AE192" w14:textId="77777777" w:rsidR="00A31EDA" w:rsidRPr="00A31EDA" w:rsidRDefault="00A31EDA" w:rsidP="00A31E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( 6 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, 1 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por cada sala   1 en en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d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oscopia y 1 en tocologia )</w:t>
            </w:r>
          </w:p>
          <w:p w14:paraId="5FE3A472" w14:textId="17172D8B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04177762" w14:textId="40EC8118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Hojas de laringoscopio 00 - 2 y 3-4 rectas</w:t>
            </w:r>
          </w:p>
          <w:p w14:paraId="4C2154A7" w14:textId="3843DF5B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( 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un juego para el quirófano )</w:t>
            </w:r>
          </w:p>
          <w:p w14:paraId="0F934C48" w14:textId="1EDC7509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Hojas de laringoscopio 0 – 2 y 3-4 curvas</w:t>
            </w:r>
          </w:p>
          <w:p w14:paraId="0A829EFB" w14:textId="2C3FD90D" w:rsidR="00A31EDA" w:rsidRPr="00A31EDA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(  uno por sala ,  tocologia e imagenologia )</w:t>
            </w:r>
          </w:p>
          <w:p w14:paraId="18EB785C" w14:textId="70CA9103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Mango de laringoscopio para hojas intercambiables</w:t>
            </w:r>
          </w:p>
          <w:p w14:paraId="262A0B64" w14:textId="18D9E5F0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Mascarillas de anestesia transparentes (Nos. 00.0, 0.0, 1.0, 2.0 y 3.0 al 6.0)</w:t>
            </w:r>
          </w:p>
          <w:p w14:paraId="7A56D6A4" w14:textId="28768E58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Juego de elementos supraglóticos o su equivalente tecnológico, para pacientes adultos o pediátricos, según corresponda.</w:t>
            </w:r>
          </w:p>
          <w:p w14:paraId="673F9428" w14:textId="441CF871" w:rsidR="00A31EDA" w:rsidRPr="00A31EDA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I gel 2-5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, supreme y ambu ( para intubación) </w:t>
            </w:r>
          </w:p>
          <w:p w14:paraId="69C680C7" w14:textId="2673E636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Hoja articulada curva</w:t>
            </w:r>
          </w:p>
          <w:p w14:paraId="47537351" w14:textId="6973973D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1 en quirófano )</w:t>
            </w:r>
          </w:p>
          <w:p w14:paraId="30C92959" w14:textId="127DE178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Monitor para electrocardiografía continua</w:t>
            </w:r>
          </w:p>
          <w:p w14:paraId="023F7810" w14:textId="60CBCA3E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Ninguno </w:t>
            </w:r>
          </w:p>
          <w:p w14:paraId="28694F5D" w14:textId="57EDAB85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Monitor de relajación neuro-muscular</w:t>
            </w:r>
          </w:p>
          <w:p w14:paraId="53D9DF84" w14:textId="7AAF72A2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Ninguno  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( En reparación )</w:t>
            </w:r>
          </w:p>
          <w:p w14:paraId="42459AD9" w14:textId="37CDB1A7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Resucitador manual adulto, pediátrico y neonatal</w:t>
            </w:r>
          </w:p>
          <w:p w14:paraId="692536CC" w14:textId="1932CE74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uno po cada sala )</w:t>
            </w:r>
          </w:p>
          <w:p w14:paraId="4101AAEC" w14:textId="4D26F86E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Tanque de oxígeno o fuente central con apoyo extra para reemplazo inmediato</w:t>
            </w:r>
          </w:p>
          <w:p w14:paraId="6B1567F4" w14:textId="6FF532CE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 xml:space="preserve">3 , uno en cada carro rojo de quirófano) </w:t>
            </w:r>
          </w:p>
          <w:p w14:paraId="2B775926" w14:textId="2CAAFF60" w:rsidR="00C2299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Ventilador transoperatorio mecánico para adulto y para niño</w:t>
            </w:r>
          </w:p>
          <w:p w14:paraId="3713C723" w14:textId="3AEBBBD5" w:rsidR="00A31EDA" w:rsidRPr="00EC1AC0" w:rsidRDefault="00A31EDA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A31EDA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6 , una por cada sala de quriófano )</w:t>
            </w:r>
          </w:p>
          <w:p w14:paraId="691D8FA3" w14:textId="569BD7EC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- Equipo de protección para anestesiólogo en el manejo de pacientes infecto-contagiosos. (Guantes especiales, cubre boca con mica o lentes protectores)</w:t>
            </w:r>
          </w:p>
          <w:p w14:paraId="33B755B9" w14:textId="67980F16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C1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- Dispositivo que asegure la estabilidad térmica del paciente.</w:t>
            </w:r>
          </w:p>
          <w:p w14:paraId="4F87AF3C" w14:textId="5E873EB8" w:rsidR="00C22990" w:rsidRPr="00EC1AC0" w:rsidRDefault="00C22990" w:rsidP="00227D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1ABF863" w14:textId="2DA71FE5" w:rsidR="00C22990" w:rsidRPr="00EC1AC0" w:rsidRDefault="00C22990" w:rsidP="001D2E47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C22990" w:rsidRPr="00EC1AC0" w14:paraId="6F31CC34" w14:textId="77777777" w:rsidTr="00965A38">
        <w:trPr>
          <w:trHeight w:val="3677"/>
        </w:trPr>
        <w:tc>
          <w:tcPr>
            <w:tcW w:w="2122" w:type="dxa"/>
            <w:vAlign w:val="center"/>
          </w:tcPr>
          <w:p w14:paraId="6F31CC1F" w14:textId="4121329C" w:rsidR="00C22990" w:rsidRPr="00EC1AC0" w:rsidRDefault="003E6D0A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lastRenderedPageBreak/>
              <w:t>ÁREA:</w:t>
            </w:r>
          </w:p>
        </w:tc>
        <w:tc>
          <w:tcPr>
            <w:tcW w:w="992" w:type="dxa"/>
            <w:vAlign w:val="center"/>
          </w:tcPr>
          <w:p w14:paraId="6F31CC20" w14:textId="210868C0" w:rsidR="00C22990" w:rsidRPr="00EC1AC0" w:rsidRDefault="00C22990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0355F9A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BF55F78" w14:textId="7BDF4A61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8E3754F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378A768" w14:textId="5C440793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31CC21" w14:textId="7F3C5E6F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20"/>
            </w:tblGrid>
            <w:tr w:rsidR="00C22990" w:rsidRPr="00EC1AC0" w14:paraId="3A00F192" w14:textId="77777777" w:rsidTr="00EC1AC0">
              <w:trPr>
                <w:trHeight w:val="2281"/>
              </w:trPr>
              <w:tc>
                <w:tcPr>
                  <w:tcW w:w="3720" w:type="dxa"/>
                </w:tcPr>
                <w:p w14:paraId="4A71A19E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sz w:val="20"/>
                      <w:szCs w:val="20"/>
                    </w:rPr>
                    <w:t xml:space="preserve">- </w:t>
                  </w:r>
                  <w:r w:rsidRPr="00EC1AC0">
                    <w:rPr>
                      <w:rFonts w:eastAsia="Times New Roman"/>
                      <w:sz w:val="20"/>
                      <w:szCs w:val="20"/>
                    </w:rPr>
                    <w:t>Termómetro clínico oral o rectal</w:t>
                  </w:r>
                </w:p>
                <w:p w14:paraId="77CA96CD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Tubos endotraqueales sin balón, transparentes y estériles (juego con números del 2.5 al 6.0 mm D.I.)</w:t>
                  </w:r>
                </w:p>
                <w:p w14:paraId="25B6B390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Tubos endotraqueales con balón, transparentes y estériles (juego con números del 6.0 al 9.5 mm D.I.)</w:t>
                  </w:r>
                </w:p>
                <w:p w14:paraId="13A6A6C3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Tubos endotraqueales con balón, transparentes y estériles (juego con números del 2.5 al 8.0 mm D.I.)</w:t>
                  </w:r>
                </w:p>
                <w:p w14:paraId="10B6D36B" w14:textId="1F7732E8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Guía flexible (conductor) para sondas endo-traqueales pediátrica</w:t>
                  </w:r>
                  <w:r w:rsidR="00EC1AC0" w:rsidRPr="00EC1AC0">
                    <w:rPr>
                      <w:rFonts w:eastAsia="Times New Roman"/>
                      <w:sz w:val="20"/>
                      <w:szCs w:val="20"/>
                    </w:rPr>
                    <w:t>s</w:t>
                  </w:r>
                </w:p>
                <w:p w14:paraId="0502D1BB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Guía flexible (conductor) para sondas endo-traqueales adulto</w:t>
                  </w:r>
                </w:p>
                <w:p w14:paraId="4152D348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Cánulas orofaríngeas (juego con números del 00 al 5 y del 5 al 9)</w:t>
                  </w:r>
                </w:p>
                <w:p w14:paraId="1084D4DC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Estetoscopio para anestesiólogo</w:t>
                  </w:r>
                </w:p>
                <w:p w14:paraId="2CAA4B83" w14:textId="0041540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Estetoscopio esofágico adulto y pediátrico</w:t>
                  </w:r>
                  <w:r w:rsidR="00A31EDA">
                    <w:rPr>
                      <w:rFonts w:eastAsia="Times New Roman"/>
                      <w:sz w:val="20"/>
                      <w:szCs w:val="20"/>
                    </w:rPr>
                    <w:t xml:space="preserve"> </w:t>
                  </w:r>
                  <w:r w:rsidR="00A31EDA" w:rsidRPr="00A31EDA">
                    <w:rPr>
                      <w:rFonts w:eastAsia="Times New Roman"/>
                      <w:color w:val="FF0000"/>
                      <w:sz w:val="20"/>
                      <w:szCs w:val="20"/>
                    </w:rPr>
                    <w:t>( 1 por cada sala)</w:t>
                  </w:r>
                </w:p>
                <w:p w14:paraId="024F3DDA" w14:textId="6541528E" w:rsidR="00C2299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Pinza de Magill adulto y pediátrica</w:t>
                  </w:r>
                </w:p>
                <w:p w14:paraId="1608EC67" w14:textId="2F45A56B" w:rsidR="00A31EDA" w:rsidRPr="00EC1AC0" w:rsidRDefault="00A31EDA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 xml:space="preserve"> </w:t>
                  </w:r>
                  <w:r w:rsidRPr="00A31EDA">
                    <w:rPr>
                      <w:rFonts w:eastAsia="Times New Roman"/>
                      <w:color w:val="FF0000"/>
                      <w:sz w:val="20"/>
                      <w:szCs w:val="20"/>
                    </w:rPr>
                    <w:t xml:space="preserve">1 por sala </w:t>
                  </w:r>
                </w:p>
                <w:p w14:paraId="517EB026" w14:textId="77777777" w:rsidR="00C22990" w:rsidRPr="00EC1AC0" w:rsidRDefault="00C22990" w:rsidP="00FE16A6">
                  <w:pPr>
                    <w:pStyle w:val="Default"/>
                    <w:ind w:left="142" w:hanging="142"/>
                    <w:rPr>
                      <w:rFonts w:eastAsia="Times New Roman"/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Equipo para bloqueo peridural y subaracnoideo, estéril, no reutilizable</w:t>
                  </w:r>
                </w:p>
                <w:p w14:paraId="65138C79" w14:textId="541AFF2B" w:rsidR="00C22990" w:rsidRPr="00EC1AC0" w:rsidRDefault="00C22990" w:rsidP="00FE16A6">
                  <w:pPr>
                    <w:pStyle w:val="Default"/>
                    <w:ind w:left="142" w:hanging="142"/>
                    <w:rPr>
                      <w:sz w:val="20"/>
                      <w:szCs w:val="20"/>
                    </w:rPr>
                  </w:pPr>
                  <w:r w:rsidRPr="00EC1AC0">
                    <w:rPr>
                      <w:rFonts w:eastAsia="Times New Roman"/>
                      <w:sz w:val="20"/>
                      <w:szCs w:val="20"/>
                    </w:rPr>
                    <w:t>- Juego de agujas para espacio subaracnoideo 22 al 27, estériles y desechables</w:t>
                  </w:r>
                </w:p>
              </w:tc>
            </w:tr>
          </w:tbl>
          <w:p w14:paraId="6F31CC33" w14:textId="77777777" w:rsidR="00C22990" w:rsidRPr="00EC1AC0" w:rsidRDefault="00C22990" w:rsidP="00527B39">
            <w:pPr>
              <w:spacing w:after="0" w:line="240" w:lineRule="auto"/>
              <w:ind w:left="1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90" w:rsidRPr="00EC1AC0" w14:paraId="122C8CD9" w14:textId="77777777" w:rsidTr="00965A38">
        <w:trPr>
          <w:trHeight w:val="2027"/>
        </w:trPr>
        <w:tc>
          <w:tcPr>
            <w:tcW w:w="2122" w:type="dxa"/>
            <w:vAlign w:val="center"/>
          </w:tcPr>
          <w:p w14:paraId="5A7489EE" w14:textId="6019D48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>SALA DE RECUPERACIÓN POST-ANESTÉSICA</w:t>
            </w:r>
          </w:p>
        </w:tc>
        <w:tc>
          <w:tcPr>
            <w:tcW w:w="992" w:type="dxa"/>
            <w:vAlign w:val="center"/>
          </w:tcPr>
          <w:p w14:paraId="6A986B9E" w14:textId="77777777" w:rsidR="00C2299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adultos </w:t>
            </w:r>
          </w:p>
          <w:p w14:paraId="43DC63AD" w14:textId="191FFFC1" w:rsidR="00965A38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pediátrica </w:t>
            </w:r>
          </w:p>
        </w:tc>
        <w:tc>
          <w:tcPr>
            <w:tcW w:w="850" w:type="dxa"/>
            <w:shd w:val="clear" w:color="auto" w:fill="auto"/>
          </w:tcPr>
          <w:p w14:paraId="14B1964A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34F5421" w14:textId="65D0C20F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3487A1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C19E696" w14:textId="36508614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97AA048" w14:textId="726C8F6E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- </w:t>
            </w:r>
            <w:r w:rsidRPr="00EC1AC0">
              <w:rPr>
                <w:rFonts w:eastAsia="Times New Roman"/>
                <w:sz w:val="20"/>
                <w:szCs w:val="20"/>
              </w:rPr>
              <w:t>Aspirador</w:t>
            </w:r>
          </w:p>
          <w:p w14:paraId="69029848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Equipo portátil para cardioversión con monitor y electrodos adulto y pediátrico</w:t>
            </w:r>
          </w:p>
          <w:p w14:paraId="099C228B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Carro rojo para el manejo del paro cardio-respiratorio</w:t>
            </w:r>
          </w:p>
          <w:p w14:paraId="71074AAB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Fuente de oxígeno</w:t>
            </w:r>
          </w:p>
          <w:p w14:paraId="74814135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Monitor para electrocardiografía continua</w:t>
            </w:r>
          </w:p>
          <w:p w14:paraId="1331E113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Oxímetro</w:t>
            </w:r>
          </w:p>
          <w:p w14:paraId="78E8B31E" w14:textId="1D7A605B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</w:tr>
      <w:tr w:rsidR="00C22990" w:rsidRPr="00EC1AC0" w14:paraId="690DC79A" w14:textId="77777777" w:rsidTr="00965A38">
        <w:trPr>
          <w:trHeight w:val="2259"/>
        </w:trPr>
        <w:tc>
          <w:tcPr>
            <w:tcW w:w="2122" w:type="dxa"/>
            <w:vAlign w:val="center"/>
          </w:tcPr>
          <w:p w14:paraId="09DC97C5" w14:textId="65DBF4B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lastRenderedPageBreak/>
              <w:t>SALA FUERA DEL QUIRÓFANO DONDE SE REALIZAN PROCEDIMIENTOS ANESTÉSICOS</w:t>
            </w:r>
          </w:p>
        </w:tc>
        <w:tc>
          <w:tcPr>
            <w:tcW w:w="992" w:type="dxa"/>
            <w:vAlign w:val="center"/>
          </w:tcPr>
          <w:p w14:paraId="6EB714CA" w14:textId="1CBD79D8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Endoscopia y Tocologia </w:t>
            </w:r>
          </w:p>
        </w:tc>
        <w:tc>
          <w:tcPr>
            <w:tcW w:w="850" w:type="dxa"/>
            <w:shd w:val="clear" w:color="auto" w:fill="auto"/>
          </w:tcPr>
          <w:p w14:paraId="6596D0AF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D5167CD" w14:textId="12D73848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B12ABAB" w14:textId="777777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73E3C9C" w14:textId="6B724D7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7D0247E" w14:textId="7EF87E5B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- </w:t>
            </w:r>
            <w:r w:rsidRPr="00EC1AC0">
              <w:rPr>
                <w:rFonts w:eastAsia="Times New Roman"/>
                <w:sz w:val="20"/>
                <w:szCs w:val="20"/>
              </w:rPr>
              <w:t>Toma de oxígeno</w:t>
            </w:r>
          </w:p>
          <w:p w14:paraId="3E6F7837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Equipo de aspiración</w:t>
            </w:r>
          </w:p>
          <w:p w14:paraId="36FA9543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Carro rojo para el manejo del paro cardio-respiratorio</w:t>
            </w:r>
          </w:p>
          <w:p w14:paraId="6A83D5F7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Máquina de anestesia en el caso de hemodinamia, tomografía axial computarizada y endoscopia</w:t>
            </w:r>
          </w:p>
          <w:p w14:paraId="347CB4D9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Equipo de monitoreo especial para salas de resonancia magnética</w:t>
            </w:r>
          </w:p>
          <w:p w14:paraId="00A585E1" w14:textId="1D02A141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</w:p>
        </w:tc>
      </w:tr>
      <w:tr w:rsidR="00C22990" w:rsidRPr="00EC1AC0" w14:paraId="0F76E803" w14:textId="77777777" w:rsidTr="00D66DBA">
        <w:trPr>
          <w:trHeight w:val="1833"/>
        </w:trPr>
        <w:tc>
          <w:tcPr>
            <w:tcW w:w="2122" w:type="dxa"/>
            <w:vAlign w:val="center"/>
          </w:tcPr>
          <w:p w14:paraId="4ADCE764" w14:textId="56459D03" w:rsidR="003E6D0A" w:rsidRDefault="003E6D0A" w:rsidP="00863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ÁREA:</w:t>
            </w:r>
          </w:p>
          <w:p w14:paraId="2C635271" w14:textId="319F6470" w:rsidR="00C22990" w:rsidRPr="00EC1AC0" w:rsidRDefault="00C22990" w:rsidP="00863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1AC0">
              <w:rPr>
                <w:rFonts w:ascii="Arial" w:hAnsi="Arial" w:cs="Arial"/>
                <w:b/>
                <w:sz w:val="20"/>
                <w:szCs w:val="20"/>
              </w:rPr>
              <w:t xml:space="preserve">EQUIPO PARA </w:t>
            </w:r>
            <w:r w:rsidRPr="00EC1AC0">
              <w:rPr>
                <w:rFonts w:ascii="Arial" w:eastAsia="Times New Roman" w:hAnsi="Arial" w:cs="Arial"/>
                <w:b/>
                <w:color w:val="2F2F2F"/>
                <w:sz w:val="20"/>
                <w:szCs w:val="20"/>
                <w:lang w:eastAsia="es-MX"/>
              </w:rPr>
              <w:t xml:space="preserve"> TRASLADO INTRAHOSPITALARIO DE PACIENTES EN ESTADO CRÍTICO</w:t>
            </w:r>
          </w:p>
        </w:tc>
        <w:tc>
          <w:tcPr>
            <w:tcW w:w="992" w:type="dxa"/>
            <w:vAlign w:val="center"/>
          </w:tcPr>
          <w:p w14:paraId="795E901D" w14:textId="710468D6" w:rsidR="00C22990" w:rsidRPr="00EC1AC0" w:rsidRDefault="00965A38" w:rsidP="00863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 cada paciente que se requiera</w:t>
            </w:r>
          </w:p>
        </w:tc>
        <w:tc>
          <w:tcPr>
            <w:tcW w:w="850" w:type="dxa"/>
            <w:shd w:val="clear" w:color="auto" w:fill="auto"/>
          </w:tcPr>
          <w:p w14:paraId="10AE8955" w14:textId="17E6455B" w:rsidR="00C22990" w:rsidRPr="00EC1AC0" w:rsidRDefault="00965A38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</w:t>
            </w:r>
          </w:p>
        </w:tc>
        <w:tc>
          <w:tcPr>
            <w:tcW w:w="567" w:type="dxa"/>
            <w:shd w:val="clear" w:color="auto" w:fill="auto"/>
          </w:tcPr>
          <w:p w14:paraId="7E699CFB" w14:textId="4B61DE1C" w:rsidR="00C22990" w:rsidRPr="00EC1AC0" w:rsidRDefault="00965A38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</w:t>
            </w:r>
          </w:p>
        </w:tc>
        <w:tc>
          <w:tcPr>
            <w:tcW w:w="709" w:type="dxa"/>
            <w:shd w:val="clear" w:color="auto" w:fill="auto"/>
          </w:tcPr>
          <w:p w14:paraId="16418AB0" w14:textId="7A637B75" w:rsidR="00C22990" w:rsidRPr="00EC1AC0" w:rsidRDefault="00965A38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</w:t>
            </w:r>
          </w:p>
        </w:tc>
        <w:tc>
          <w:tcPr>
            <w:tcW w:w="567" w:type="dxa"/>
            <w:shd w:val="clear" w:color="auto" w:fill="auto"/>
          </w:tcPr>
          <w:p w14:paraId="22BA6B77" w14:textId="5C9C35F9" w:rsidR="00C22990" w:rsidRPr="00EC1AC0" w:rsidRDefault="00965A38" w:rsidP="00527B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</w:t>
            </w:r>
          </w:p>
        </w:tc>
        <w:tc>
          <w:tcPr>
            <w:tcW w:w="4111" w:type="dxa"/>
            <w:vAlign w:val="center"/>
          </w:tcPr>
          <w:p w14:paraId="28CD4251" w14:textId="0D84BEC8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sz w:val="20"/>
                <w:szCs w:val="20"/>
              </w:rPr>
              <w:t xml:space="preserve">- </w:t>
            </w:r>
            <w:r w:rsidRPr="00EC1AC0">
              <w:rPr>
                <w:rFonts w:eastAsia="Times New Roman"/>
                <w:sz w:val="20"/>
                <w:szCs w:val="20"/>
              </w:rPr>
              <w:t>Mascarilla válvula balón para presión positiva</w:t>
            </w:r>
          </w:p>
          <w:p w14:paraId="0332BEC9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Fuente portátil de oxígeno</w:t>
            </w:r>
          </w:p>
          <w:p w14:paraId="6A79EC0A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Monitor de traslado</w:t>
            </w:r>
          </w:p>
          <w:p w14:paraId="7E7EF756" w14:textId="77777777" w:rsidR="00C22990" w:rsidRPr="00EC1AC0" w:rsidRDefault="00C22990" w:rsidP="00527B39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Sistema de oxigenación o ventilación y similares</w:t>
            </w:r>
          </w:p>
          <w:p w14:paraId="3BCBAB49" w14:textId="0FFEF067" w:rsidR="00C22990" w:rsidRPr="00EC1AC0" w:rsidRDefault="00C22990" w:rsidP="00527B39">
            <w:pPr>
              <w:pStyle w:val="Default"/>
              <w:rPr>
                <w:sz w:val="20"/>
                <w:szCs w:val="20"/>
              </w:rPr>
            </w:pPr>
            <w:r w:rsidRPr="00EC1AC0">
              <w:rPr>
                <w:rFonts w:eastAsia="Times New Roman"/>
                <w:sz w:val="20"/>
                <w:szCs w:val="20"/>
              </w:rPr>
              <w:t>- Camilla con barandales para traslado de paciente.</w:t>
            </w:r>
          </w:p>
        </w:tc>
      </w:tr>
    </w:tbl>
    <w:p w14:paraId="6F31CC39" w14:textId="3341A29A" w:rsidR="0086323B" w:rsidRPr="00EC1AC0" w:rsidRDefault="0086323B" w:rsidP="008632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07C4EF" w14:textId="6FF316D8" w:rsidR="0050597D" w:rsidRPr="00EC1AC0" w:rsidRDefault="0050597D" w:rsidP="0086323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0597D" w:rsidRPr="00EC1AC0" w:rsidSect="00A049F4">
      <w:headerReference w:type="default" r:id="rId8"/>
      <w:footerReference w:type="default" r:id="rId9"/>
      <w:pgSz w:w="12240" w:h="15840"/>
      <w:pgMar w:top="335" w:right="1134" w:bottom="1418" w:left="1134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F16F6" w14:textId="77777777" w:rsidR="00917272" w:rsidRDefault="00917272" w:rsidP="006A4A97">
      <w:pPr>
        <w:spacing w:after="0" w:line="240" w:lineRule="auto"/>
      </w:pPr>
      <w:r>
        <w:separator/>
      </w:r>
    </w:p>
  </w:endnote>
  <w:endnote w:type="continuationSeparator" w:id="0">
    <w:p w14:paraId="0B7F4F5F" w14:textId="77777777" w:rsidR="00917272" w:rsidRDefault="00917272" w:rsidP="006A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F" w14:textId="7A188CC0" w:rsidR="006A4A97" w:rsidRDefault="006A4A97" w:rsidP="0041327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1D825" w14:textId="77777777" w:rsidR="00917272" w:rsidRDefault="00917272" w:rsidP="006A4A97">
      <w:pPr>
        <w:spacing w:after="0" w:line="240" w:lineRule="auto"/>
      </w:pPr>
      <w:r>
        <w:separator/>
      </w:r>
    </w:p>
  </w:footnote>
  <w:footnote w:type="continuationSeparator" w:id="0">
    <w:p w14:paraId="76C73391" w14:textId="77777777" w:rsidR="00917272" w:rsidRDefault="00917272" w:rsidP="006A4A97">
      <w:pPr>
        <w:spacing w:after="0" w:line="240" w:lineRule="auto"/>
      </w:pPr>
      <w:r>
        <w:continuationSeparator/>
      </w:r>
    </w:p>
  </w:footnote>
  <w:footnote w:id="1">
    <w:p w14:paraId="2EACA3F2" w14:textId="5B9C300B" w:rsidR="0018413F" w:rsidRDefault="0018413F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Iluminación NAT: Natural; ART: Artificial</w:t>
      </w:r>
    </w:p>
  </w:footnote>
  <w:footnote w:id="2">
    <w:p w14:paraId="4D57B8C9" w14:textId="2A27DFE9" w:rsidR="00D66DBA" w:rsidRDefault="00D66DBA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Ventilación NAT: Natural; ART: Artificial</w:t>
      </w:r>
    </w:p>
  </w:footnote>
  <w:footnote w:id="3">
    <w:p w14:paraId="3FA7AAC0" w14:textId="6F25F6DD" w:rsidR="00C22990" w:rsidRPr="0050597D" w:rsidRDefault="00C22990" w:rsidP="00D66DBA">
      <w:pPr>
        <w:spacing w:after="60" w:line="240" w:lineRule="auto"/>
        <w:rPr>
          <w:rFonts w:ascii="Arial" w:hAnsi="Arial" w:cs="Arial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="00D66DBA" w:rsidRPr="00621C05">
        <w:rPr>
          <w:sz w:val="18"/>
          <w:szCs w:val="18"/>
        </w:rPr>
        <w:t>NORMA Oficial Mexicana NOM-016-SSA3-2012, Que establece las características mínimas de infraestructura y equipamiento de hospitales y consultorios de atención médica especializada</w:t>
      </w:r>
    </w:p>
    <w:p w14:paraId="1E4E6843" w14:textId="77777777" w:rsidR="00C22990" w:rsidRDefault="00C22990" w:rsidP="00C22990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CC3E" w14:textId="7232D2EA" w:rsidR="006A4A97" w:rsidRDefault="006A4A97" w:rsidP="0041327B">
    <w:pPr>
      <w:pStyle w:val="Encabezado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41C2B"/>
    <w:multiLevelType w:val="hybridMultilevel"/>
    <w:tmpl w:val="AEEC134E"/>
    <w:lvl w:ilvl="0" w:tplc="5536786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C5332"/>
    <w:multiLevelType w:val="hybridMultilevel"/>
    <w:tmpl w:val="C90A02A4"/>
    <w:lvl w:ilvl="0" w:tplc="A27E68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5F"/>
    <w:rsid w:val="00016B1C"/>
    <w:rsid w:val="000961CF"/>
    <w:rsid w:val="000D448F"/>
    <w:rsid w:val="0018413F"/>
    <w:rsid w:val="001D2E47"/>
    <w:rsid w:val="00227D2E"/>
    <w:rsid w:val="00237B78"/>
    <w:rsid w:val="00287EDF"/>
    <w:rsid w:val="002A089D"/>
    <w:rsid w:val="002A6DD5"/>
    <w:rsid w:val="003E408F"/>
    <w:rsid w:val="003E6D0A"/>
    <w:rsid w:val="0041327B"/>
    <w:rsid w:val="004370AE"/>
    <w:rsid w:val="00484F49"/>
    <w:rsid w:val="00496625"/>
    <w:rsid w:val="004B3BCE"/>
    <w:rsid w:val="004C4845"/>
    <w:rsid w:val="004E4B44"/>
    <w:rsid w:val="0050597D"/>
    <w:rsid w:val="00512075"/>
    <w:rsid w:val="00527B39"/>
    <w:rsid w:val="005B6879"/>
    <w:rsid w:val="00613FBF"/>
    <w:rsid w:val="00683284"/>
    <w:rsid w:val="006A4A97"/>
    <w:rsid w:val="006A68FF"/>
    <w:rsid w:val="006D7A34"/>
    <w:rsid w:val="006E2159"/>
    <w:rsid w:val="00700352"/>
    <w:rsid w:val="00723523"/>
    <w:rsid w:val="0075076D"/>
    <w:rsid w:val="0075715F"/>
    <w:rsid w:val="0086323B"/>
    <w:rsid w:val="008C1EEC"/>
    <w:rsid w:val="00917272"/>
    <w:rsid w:val="00944122"/>
    <w:rsid w:val="00965A38"/>
    <w:rsid w:val="009758D9"/>
    <w:rsid w:val="00984517"/>
    <w:rsid w:val="009C7D4C"/>
    <w:rsid w:val="009E6371"/>
    <w:rsid w:val="00A049F4"/>
    <w:rsid w:val="00A31EDA"/>
    <w:rsid w:val="00A81787"/>
    <w:rsid w:val="00AE34A9"/>
    <w:rsid w:val="00B847F9"/>
    <w:rsid w:val="00B956B1"/>
    <w:rsid w:val="00BB106F"/>
    <w:rsid w:val="00BB3768"/>
    <w:rsid w:val="00BC15CB"/>
    <w:rsid w:val="00BE0DA5"/>
    <w:rsid w:val="00C22990"/>
    <w:rsid w:val="00C4264D"/>
    <w:rsid w:val="00C8038F"/>
    <w:rsid w:val="00C90537"/>
    <w:rsid w:val="00CA2BA7"/>
    <w:rsid w:val="00CF53F0"/>
    <w:rsid w:val="00D66DBA"/>
    <w:rsid w:val="00E65E2C"/>
    <w:rsid w:val="00E8540A"/>
    <w:rsid w:val="00EC1AC0"/>
    <w:rsid w:val="00F55636"/>
    <w:rsid w:val="00FA5BE7"/>
    <w:rsid w:val="00FE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1CBF9"/>
  <w15:docId w15:val="{169B28EE-D7C2-4986-9C0F-E12385DA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715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A97"/>
  </w:style>
  <w:style w:type="paragraph" w:styleId="Piedepgina">
    <w:name w:val="footer"/>
    <w:basedOn w:val="Normal"/>
    <w:link w:val="PiedepginaCar"/>
    <w:uiPriority w:val="99"/>
    <w:unhideWhenUsed/>
    <w:rsid w:val="006A4A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A97"/>
  </w:style>
  <w:style w:type="table" w:styleId="Tablaconcuadrcula">
    <w:name w:val="Table Grid"/>
    <w:basedOn w:val="Tablanormal"/>
    <w:uiPriority w:val="59"/>
    <w:rsid w:val="00863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B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E4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059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597D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5059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4ADA0-4639-4ACB-A465-DA602FB8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Marcela Villafuerte</cp:lastModifiedBy>
  <cp:revision>2</cp:revision>
  <cp:lastPrinted>2012-09-24T18:38:00Z</cp:lastPrinted>
  <dcterms:created xsi:type="dcterms:W3CDTF">2019-06-14T21:54:00Z</dcterms:created>
  <dcterms:modified xsi:type="dcterms:W3CDTF">2019-06-14T21:54:00Z</dcterms:modified>
</cp:coreProperties>
</file>